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ACBC" w14:textId="6169624D" w:rsidR="00F654E0" w:rsidRDefault="00180583" w:rsidP="00F654E0">
      <w:pPr>
        <w:pStyle w:val="JobPostingTitle"/>
      </w:pPr>
      <w:r>
        <w:t>.NET Developer</w:t>
      </w:r>
    </w:p>
    <w:p w14:paraId="63839098" w14:textId="7B6FA819" w:rsidR="00F654E0" w:rsidRDefault="00F654E0" w:rsidP="00F654E0">
      <w:pPr>
        <w:autoSpaceDE w:val="0"/>
        <w:autoSpaceDN w:val="0"/>
        <w:adjustRightInd w:val="0"/>
        <w:jc w:val="both"/>
        <w:rPr>
          <w:rFonts w:cs="TTE73F12E0t00"/>
          <w:sz w:val="20"/>
          <w:szCs w:val="20"/>
        </w:rPr>
      </w:pPr>
      <w:r>
        <w:rPr>
          <w:rFonts w:cs="TTE73F12E0t00"/>
          <w:sz w:val="20"/>
          <w:szCs w:val="20"/>
        </w:rPr>
        <w:t xml:space="preserve">CDP is searching for </w:t>
      </w:r>
      <w:r w:rsidR="005F0652">
        <w:rPr>
          <w:rFonts w:cs="TTE73F12E0t00"/>
          <w:sz w:val="20"/>
          <w:szCs w:val="20"/>
        </w:rPr>
        <w:t>a</w:t>
      </w:r>
      <w:r>
        <w:rPr>
          <w:rFonts w:cs="TTE73F12E0t00"/>
          <w:sz w:val="20"/>
          <w:szCs w:val="20"/>
        </w:rPr>
        <w:t xml:space="preserve"> </w:t>
      </w:r>
      <w:r w:rsidR="00180583">
        <w:rPr>
          <w:rFonts w:cs="TTE73F12E0t00"/>
          <w:b/>
          <w:sz w:val="20"/>
          <w:szCs w:val="20"/>
        </w:rPr>
        <w:t xml:space="preserve">.NET Developer </w:t>
      </w:r>
      <w:r>
        <w:rPr>
          <w:rFonts w:cs="TTE73F12E0t00"/>
          <w:sz w:val="20"/>
          <w:szCs w:val="20"/>
        </w:rPr>
        <w:t xml:space="preserve">to </w:t>
      </w:r>
      <w:r w:rsidR="00180583">
        <w:rPr>
          <w:rFonts w:cs="TTE73F12E0t00"/>
          <w:sz w:val="20"/>
          <w:szCs w:val="20"/>
        </w:rPr>
        <w:t>develop</w:t>
      </w:r>
      <w:r>
        <w:rPr>
          <w:rFonts w:cs="TTE73F12E0t00"/>
          <w:sz w:val="20"/>
          <w:szCs w:val="20"/>
        </w:rPr>
        <w:t xml:space="preserve"> their world class software solutions.  Our company develops software for state and federal government health agencies.  Most of our projects employ agile development methodologies (others employ a hybrid) which result in a unique, fun, and flexible team environment while providing an opportunity for our employees to learn and advance their professional development.</w:t>
      </w:r>
    </w:p>
    <w:p w14:paraId="494F116D" w14:textId="77777777" w:rsidR="00F654E0" w:rsidRDefault="00F654E0" w:rsidP="00F654E0">
      <w:pPr>
        <w:autoSpaceDE w:val="0"/>
        <w:autoSpaceDN w:val="0"/>
        <w:adjustRightInd w:val="0"/>
        <w:spacing w:after="0"/>
        <w:jc w:val="both"/>
        <w:rPr>
          <w:rFonts w:cs="TTE73F12E0t00"/>
          <w:b/>
          <w:sz w:val="20"/>
          <w:szCs w:val="20"/>
        </w:rPr>
      </w:pPr>
      <w:r>
        <w:rPr>
          <w:rFonts w:cs="TTE73F12E0t00"/>
          <w:b/>
          <w:sz w:val="20"/>
          <w:szCs w:val="20"/>
        </w:rPr>
        <w:t xml:space="preserve">Job Description </w:t>
      </w:r>
    </w:p>
    <w:p w14:paraId="2F608910" w14:textId="77777777" w:rsidR="005F0652" w:rsidRDefault="005F0652" w:rsidP="005F0652">
      <w:pPr>
        <w:pStyle w:val="Bullet-level1"/>
        <w:numPr>
          <w:ilvl w:val="0"/>
          <w:numId w:val="19"/>
        </w:numPr>
        <w:ind w:left="720"/>
      </w:pPr>
      <w:r>
        <w:t xml:space="preserve">As a .NET Developer, you will be responsible for working on a software development team to design and develop software modifications for various web-based health care systems to ensure that the deliverables meet business requirements and company quality goals.  </w:t>
      </w:r>
    </w:p>
    <w:p w14:paraId="2576EBED" w14:textId="77777777" w:rsidR="005F0652" w:rsidRDefault="005F0652" w:rsidP="005F0652">
      <w:pPr>
        <w:pStyle w:val="Bullet-level1"/>
        <w:numPr>
          <w:ilvl w:val="0"/>
          <w:numId w:val="19"/>
        </w:numPr>
        <w:ind w:left="720"/>
      </w:pPr>
      <w:r>
        <w:t xml:space="preserve">In this role, you will actively participate in development planning meetings, design software modifications, implement code changes, review code changes, test software changes by working on a team of software developers, QA engineers and technical writers. </w:t>
      </w:r>
    </w:p>
    <w:p w14:paraId="65300090" w14:textId="77777777" w:rsidR="00F654E0" w:rsidRDefault="00F654E0" w:rsidP="00F654E0">
      <w:pPr>
        <w:pStyle w:val="JobPostingHeading"/>
      </w:pPr>
      <w:r>
        <w:t>Required:</w:t>
      </w:r>
    </w:p>
    <w:p w14:paraId="25D5D519" w14:textId="5A1BB83F" w:rsidR="007C3E14" w:rsidRDefault="006A288A" w:rsidP="00B822C3">
      <w:pPr>
        <w:pStyle w:val="Bullet-level1"/>
      </w:pPr>
      <w:r>
        <w:t>3</w:t>
      </w:r>
      <w:r w:rsidR="005F0652">
        <w:t xml:space="preserve">+ years of </w:t>
      </w:r>
      <w:r w:rsidR="00A812E7">
        <w:t xml:space="preserve">experience </w:t>
      </w:r>
      <w:r w:rsidR="005F0652">
        <w:t>.NET development experience</w:t>
      </w:r>
    </w:p>
    <w:p w14:paraId="555DBDE5" w14:textId="42AD6AA7" w:rsidR="00D306D0" w:rsidRDefault="006A288A" w:rsidP="00D306D0">
      <w:pPr>
        <w:pStyle w:val="Bullet-level1"/>
      </w:pPr>
      <w:r>
        <w:t>3</w:t>
      </w:r>
      <w:r w:rsidR="00A812E7">
        <w:t>+ years of e</w:t>
      </w:r>
      <w:r w:rsidR="00D306D0">
        <w:t xml:space="preserve">xperience with the </w:t>
      </w:r>
      <w:r w:rsidR="00A812E7">
        <w:t>VB</w:t>
      </w:r>
      <w:r w:rsidR="00D306D0">
        <w:t xml:space="preserve">.NET </w:t>
      </w:r>
    </w:p>
    <w:p w14:paraId="6948812A" w14:textId="52DEA637" w:rsidR="00A812E7" w:rsidRDefault="00A812E7" w:rsidP="00D306D0">
      <w:pPr>
        <w:pStyle w:val="Bullet-level1"/>
      </w:pPr>
      <w:r>
        <w:t>Experience with client-side web development (JavaScript)</w:t>
      </w:r>
    </w:p>
    <w:p w14:paraId="0C6D0E36" w14:textId="25555EA6" w:rsidR="00D306D0" w:rsidRDefault="00D306D0" w:rsidP="00D306D0">
      <w:pPr>
        <w:pStyle w:val="Bullet-level1"/>
      </w:pPr>
      <w:r>
        <w:t>Excellent</w:t>
      </w:r>
      <w:r>
        <w:t xml:space="preserve"> team</w:t>
      </w:r>
      <w:r>
        <w:t xml:space="preserve"> communications skills</w:t>
      </w:r>
    </w:p>
    <w:p w14:paraId="5D6AEA98" w14:textId="45F23931" w:rsidR="007C3E14" w:rsidRPr="003B4FA8" w:rsidRDefault="003B4FA8" w:rsidP="00B822C3">
      <w:pPr>
        <w:pStyle w:val="Bullet-level1"/>
      </w:pPr>
      <w:r>
        <w:rPr>
          <w:szCs w:val="20"/>
        </w:rPr>
        <w:t>Applicant must be authorized to work in the United States on a full-time basis for any employer.</w:t>
      </w:r>
      <w:r w:rsidRPr="000A2289">
        <w:rPr>
          <w:szCs w:val="20"/>
        </w:rPr>
        <w:t xml:space="preserve"> No sponsorship is available</w:t>
      </w:r>
    </w:p>
    <w:p w14:paraId="7B7720F9" w14:textId="77777777" w:rsidR="00F654E0" w:rsidRDefault="00F654E0" w:rsidP="00F654E0">
      <w:pPr>
        <w:pStyle w:val="JobPostingHeading"/>
      </w:pPr>
      <w:r>
        <w:t>Preferred:</w:t>
      </w:r>
    </w:p>
    <w:p w14:paraId="63AF9EAC" w14:textId="07F3E9D8" w:rsidR="00A23CA0" w:rsidRDefault="003B4FA8" w:rsidP="00A23CA0">
      <w:pPr>
        <w:pStyle w:val="Bullet-level1"/>
      </w:pPr>
      <w:r>
        <w:t>Knowledge of Agile Development Methodologies (Scrum, Kanban, etc.)</w:t>
      </w:r>
    </w:p>
    <w:p w14:paraId="335EC854" w14:textId="52093AB9" w:rsidR="00D306D0" w:rsidRDefault="00D306D0" w:rsidP="00A23CA0">
      <w:pPr>
        <w:pStyle w:val="Bullet-level1"/>
      </w:pPr>
      <w:r>
        <w:t xml:space="preserve">Experience with .NET Core or </w:t>
      </w:r>
      <w:proofErr w:type="spellStart"/>
      <w:r>
        <w:t>Blazor</w:t>
      </w:r>
      <w:proofErr w:type="spellEnd"/>
    </w:p>
    <w:p w14:paraId="3E6BEE86" w14:textId="5D78303D" w:rsidR="00D306D0" w:rsidRDefault="00D306D0" w:rsidP="00D306D0">
      <w:pPr>
        <w:pStyle w:val="Bullet-level1"/>
      </w:pPr>
      <w:r>
        <w:t>Experience</w:t>
      </w:r>
      <w:r>
        <w:t xml:space="preserve"> </w:t>
      </w:r>
      <w:r>
        <w:t>with</w:t>
      </w:r>
      <w:r w:rsidR="00A812E7">
        <w:t xml:space="preserve"> HTML &amp;</w:t>
      </w:r>
      <w:r>
        <w:t xml:space="preserve"> Oracle SQL</w:t>
      </w:r>
    </w:p>
    <w:p w14:paraId="06194569" w14:textId="4E7FAF99" w:rsidR="00A23CA0" w:rsidRPr="002A7139" w:rsidRDefault="00477EB1" w:rsidP="00A23CA0">
      <w:pPr>
        <w:pStyle w:val="Bullet-level1"/>
        <w:rPr>
          <w:b/>
        </w:rPr>
      </w:pPr>
      <w:r>
        <w:t>Experience with writing Queries and Stored Procedures in SQL Server</w:t>
      </w:r>
    </w:p>
    <w:p w14:paraId="1850F5BB" w14:textId="73CA69B8" w:rsidR="00A23CA0" w:rsidRPr="00AC5861" w:rsidRDefault="00A23CA0" w:rsidP="00DC7EDD">
      <w:pPr>
        <w:pStyle w:val="Bullet-level1"/>
        <w:rPr>
          <w:b/>
        </w:rPr>
      </w:pPr>
      <w:r>
        <w:rPr>
          <w:color w:val="000000"/>
        </w:rPr>
        <w:t>Experience with Team Foundation Services or Git</w:t>
      </w:r>
    </w:p>
    <w:p w14:paraId="4C09DDCD" w14:textId="77777777" w:rsidR="000879F0" w:rsidRDefault="000879F0" w:rsidP="000879F0">
      <w:pPr>
        <w:pStyle w:val="JobPostingHeading"/>
      </w:pPr>
      <w:r>
        <w:t>Skills</w:t>
      </w:r>
    </w:p>
    <w:p w14:paraId="097E41B0" w14:textId="77777777" w:rsidR="00A812E7" w:rsidRDefault="00A812E7" w:rsidP="00A812E7">
      <w:pPr>
        <w:pStyle w:val="Bullet-level1"/>
      </w:pPr>
      <w:r>
        <w:t>Detail-oriented</w:t>
      </w:r>
    </w:p>
    <w:p w14:paraId="115378B7" w14:textId="5F6CF1A6" w:rsidR="006A2D87" w:rsidRDefault="006A2D87" w:rsidP="00D97B0F">
      <w:pPr>
        <w:pStyle w:val="Bullet-level1"/>
      </w:pPr>
      <w:r>
        <w:t>Willingness to learn and improve skillset</w:t>
      </w:r>
    </w:p>
    <w:p w14:paraId="0CBFDEA2" w14:textId="03199EA0" w:rsidR="00D97B0F" w:rsidRDefault="00B74F92" w:rsidP="00D97B0F">
      <w:pPr>
        <w:pStyle w:val="Bullet-level1"/>
      </w:pPr>
      <w:r>
        <w:t>Ability</w:t>
      </w:r>
      <w:r w:rsidR="00D97B0F">
        <w:t xml:space="preserve"> to follow the directions of team lead</w:t>
      </w:r>
      <w:r>
        <w:t>/mentor</w:t>
      </w:r>
    </w:p>
    <w:p w14:paraId="41ED1424" w14:textId="0FFF0B9D" w:rsidR="00D97B0F" w:rsidRDefault="00B74F92" w:rsidP="00D97B0F">
      <w:pPr>
        <w:pStyle w:val="Bullet-level1"/>
      </w:pPr>
      <w:r>
        <w:t>Ability</w:t>
      </w:r>
      <w:r w:rsidR="00D97B0F">
        <w:t xml:space="preserve"> </w:t>
      </w:r>
      <w:proofErr w:type="gramStart"/>
      <w:r w:rsidR="00D97B0F">
        <w:t>produce</w:t>
      </w:r>
      <w:proofErr w:type="gramEnd"/>
      <w:r w:rsidR="00D97B0F">
        <w:t xml:space="preserve"> efficient, clean and well-commented code</w:t>
      </w:r>
    </w:p>
    <w:p w14:paraId="466D3AA2" w14:textId="3345E830" w:rsidR="00A812E7" w:rsidRDefault="00A812E7" w:rsidP="00D97B0F">
      <w:pPr>
        <w:pStyle w:val="Bullet-level1"/>
      </w:pPr>
      <w:r>
        <w:t xml:space="preserve">Ability to logically work through certain situations that may come up during </w:t>
      </w:r>
      <w:proofErr w:type="gramStart"/>
      <w:r>
        <w:t>day to day</w:t>
      </w:r>
      <w:proofErr w:type="gramEnd"/>
      <w:r>
        <w:t xml:space="preserve"> work</w:t>
      </w:r>
    </w:p>
    <w:p w14:paraId="492A4C48" w14:textId="2636664B" w:rsidR="00A812E7" w:rsidRDefault="00D97B0F" w:rsidP="00A812E7">
      <w:pPr>
        <w:pStyle w:val="Bullet-level1"/>
      </w:pPr>
      <w:r>
        <w:t>Excellent written and verbal communication skills; must be able to present and effectively explain technical information</w:t>
      </w:r>
    </w:p>
    <w:p w14:paraId="5EDE8CAB" w14:textId="77777777" w:rsidR="00D97B0F" w:rsidRDefault="00D97B0F" w:rsidP="00D97B0F">
      <w:pPr>
        <w:pStyle w:val="Bullet-level1"/>
      </w:pPr>
      <w:r>
        <w:t>Work and collaborate with a talented team in an agile environment</w:t>
      </w:r>
    </w:p>
    <w:p w14:paraId="2CEE19F5" w14:textId="2745E835" w:rsidR="006F50F0" w:rsidRDefault="006F50F0" w:rsidP="006F50F0">
      <w:pPr>
        <w:pStyle w:val="JobPostingHeading"/>
      </w:pPr>
      <w:r>
        <w:t>Responsibilities</w:t>
      </w:r>
    </w:p>
    <w:p w14:paraId="6379729A" w14:textId="2EDFBF09" w:rsidR="00997539" w:rsidRDefault="00997539" w:rsidP="00997539">
      <w:pPr>
        <w:pStyle w:val="Bullet-level1"/>
      </w:pPr>
      <w:r>
        <w:t>The selected applicant will be responsible for the development and on-going maintenance of web-based data-driven applications.</w:t>
      </w:r>
    </w:p>
    <w:p w14:paraId="452E7202" w14:textId="77777777" w:rsidR="00997539" w:rsidRDefault="00997539" w:rsidP="00997539">
      <w:pPr>
        <w:pStyle w:val="Bullet-level1"/>
      </w:pPr>
      <w:r>
        <w:t>Development of custom software solutions that meet the requirements of the end users</w:t>
      </w:r>
    </w:p>
    <w:p w14:paraId="21D89E6E" w14:textId="77777777" w:rsidR="00997539" w:rsidRDefault="00997539" w:rsidP="00997539">
      <w:pPr>
        <w:pStyle w:val="Bullet-level1"/>
      </w:pPr>
      <w:r>
        <w:t>Maintenance and support of existing application systems</w:t>
      </w:r>
    </w:p>
    <w:p w14:paraId="605EF41D" w14:textId="39ED433A" w:rsidR="00F654E0" w:rsidRPr="00997539" w:rsidRDefault="00997539" w:rsidP="008576AA">
      <w:pPr>
        <w:pStyle w:val="Bullet-level1"/>
        <w:rPr>
          <w:rFonts w:cs="TTE73F12E0t00"/>
          <w:b/>
          <w:szCs w:val="20"/>
        </w:rPr>
      </w:pPr>
      <w:r>
        <w:lastRenderedPageBreak/>
        <w:t>Integration of third-party software applications</w:t>
      </w:r>
    </w:p>
    <w:p w14:paraId="216A980F" w14:textId="00FAE174" w:rsidR="00F654E0" w:rsidRPr="00F654E0" w:rsidRDefault="00F654E0" w:rsidP="00F654E0">
      <w:pPr>
        <w:autoSpaceDE w:val="0"/>
        <w:autoSpaceDN w:val="0"/>
        <w:adjustRightInd w:val="0"/>
        <w:spacing w:before="240"/>
        <w:jc w:val="both"/>
        <w:rPr>
          <w:rFonts w:ascii="Calibri" w:hAnsi="Calibri" w:cs="TTE73F12E0t00"/>
          <w:sz w:val="20"/>
          <w:szCs w:val="20"/>
        </w:rPr>
      </w:pPr>
      <w:r w:rsidRPr="00F654E0">
        <w:rPr>
          <w:rFonts w:ascii="Calibri" w:hAnsi="Calibri" w:cs="TTE73F12E0t00"/>
          <w:sz w:val="20"/>
          <w:szCs w:val="20"/>
        </w:rPr>
        <w:t>Positions available immediately in either Romeoville, Illinois</w:t>
      </w:r>
      <w:r w:rsidR="00113BAA">
        <w:rPr>
          <w:rFonts w:ascii="Calibri" w:hAnsi="Calibri" w:cs="TTE73F12E0t00"/>
          <w:sz w:val="20"/>
          <w:szCs w:val="20"/>
        </w:rPr>
        <w:t>,</w:t>
      </w:r>
      <w:r w:rsidRPr="00F654E0">
        <w:rPr>
          <w:rFonts w:ascii="Calibri" w:hAnsi="Calibri" w:cs="TTE73F12E0t00"/>
          <w:sz w:val="20"/>
          <w:szCs w:val="20"/>
        </w:rPr>
        <w:t xml:space="preserve"> Frankfort, Kentucky</w:t>
      </w:r>
      <w:r w:rsidR="00113BAA">
        <w:rPr>
          <w:rFonts w:ascii="Calibri" w:hAnsi="Calibri" w:cs="TTE73F12E0t00"/>
          <w:sz w:val="20"/>
          <w:szCs w:val="20"/>
        </w:rPr>
        <w:t xml:space="preserve"> </w:t>
      </w:r>
      <w:r w:rsidR="006A288A">
        <w:rPr>
          <w:rFonts w:ascii="Calibri" w:hAnsi="Calibri" w:cs="TTE73F12E0t00"/>
          <w:sz w:val="20"/>
          <w:szCs w:val="20"/>
        </w:rPr>
        <w:t xml:space="preserve">or remote </w:t>
      </w:r>
      <w:r w:rsidRPr="00F654E0">
        <w:rPr>
          <w:rFonts w:ascii="Calibri" w:hAnsi="Calibri" w:cs="TTE73F12E0t00"/>
          <w:sz w:val="20"/>
          <w:szCs w:val="20"/>
        </w:rPr>
        <w:t>with no relocation assistance available. Applicant must be authorized to work in the United States on a fulltime basis for any employer.</w:t>
      </w:r>
    </w:p>
    <w:p w14:paraId="11583D23" w14:textId="5ADEF445" w:rsidR="00F654E0" w:rsidRPr="00F654E0" w:rsidRDefault="00F654E0" w:rsidP="00F654E0">
      <w:pPr>
        <w:autoSpaceDE w:val="0"/>
        <w:autoSpaceDN w:val="0"/>
        <w:adjustRightInd w:val="0"/>
        <w:jc w:val="both"/>
        <w:rPr>
          <w:rFonts w:ascii="Calibri" w:hAnsi="Calibri" w:cs="TTE73F12E0t00"/>
          <w:sz w:val="20"/>
          <w:szCs w:val="20"/>
        </w:rPr>
      </w:pPr>
      <w:r w:rsidRPr="00F654E0">
        <w:rPr>
          <w:rFonts w:ascii="Calibri" w:hAnsi="Calibri" w:cs="TTE73F12E0t00"/>
          <w:sz w:val="20"/>
          <w:szCs w:val="20"/>
        </w:rPr>
        <w:t xml:space="preserve">Travel </w:t>
      </w:r>
      <w:r w:rsidR="006A288A">
        <w:rPr>
          <w:rFonts w:ascii="Calibri" w:hAnsi="Calibri" w:cs="TTE73F12E0t00"/>
          <w:sz w:val="20"/>
          <w:szCs w:val="20"/>
        </w:rPr>
        <w:t>to the</w:t>
      </w:r>
      <w:r w:rsidRPr="00F654E0">
        <w:rPr>
          <w:rFonts w:ascii="Calibri" w:hAnsi="Calibri" w:cs="TTE73F12E0t00"/>
          <w:sz w:val="20"/>
          <w:szCs w:val="20"/>
        </w:rPr>
        <w:t xml:space="preserve"> CDP offices and to client locations </w:t>
      </w:r>
      <w:r w:rsidR="006A288A">
        <w:rPr>
          <w:rFonts w:ascii="Calibri" w:hAnsi="Calibri" w:cs="TTE73F12E0t00"/>
          <w:sz w:val="20"/>
          <w:szCs w:val="20"/>
        </w:rPr>
        <w:t>may</w:t>
      </w:r>
      <w:r w:rsidRPr="00F654E0">
        <w:rPr>
          <w:rFonts w:ascii="Calibri" w:hAnsi="Calibri" w:cs="TTE73F12E0t00"/>
          <w:sz w:val="20"/>
          <w:szCs w:val="20"/>
        </w:rPr>
        <w:t xml:space="preserve"> be required periodically. CDP offers very competitive benefits including employee paid insurance, 401k match, profit sharing and much more.</w:t>
      </w:r>
    </w:p>
    <w:p w14:paraId="012E1859" w14:textId="77777777" w:rsidR="00F654E0" w:rsidRDefault="00F654E0" w:rsidP="00F654E0">
      <w:pPr>
        <w:pStyle w:val="JobPostingTitle"/>
        <w:rPr>
          <w:sz w:val="20"/>
        </w:rPr>
      </w:pPr>
      <w:r>
        <w:t>About Our Culture</w:t>
      </w:r>
    </w:p>
    <w:p w14:paraId="6068BD63" w14:textId="77777777" w:rsidR="00F654E0" w:rsidRDefault="00F654E0" w:rsidP="00F654E0">
      <w:pPr>
        <w:autoSpaceDE w:val="0"/>
        <w:autoSpaceDN w:val="0"/>
        <w:adjustRightInd w:val="0"/>
        <w:jc w:val="both"/>
        <w:rPr>
          <w:rFonts w:cs="TTE73F12E0t00"/>
          <w:sz w:val="20"/>
          <w:szCs w:val="20"/>
        </w:rPr>
      </w:pPr>
      <w:r>
        <w:rPr>
          <w:rFonts w:cs="TTE73F12E0t00"/>
          <w:sz w:val="20"/>
          <w:szCs w:val="20"/>
        </w:rPr>
        <w:t>At our core, we value our relationships, both internally and externally. This means we respect everyone’s contributions. Our staff and customers have a seat at the table. We listen, we comment, and we decide our way forward based on what’s best for all. Because we are a private company, we don’t have public shareholders to report to. We don’t have quarterly or annual financial targets to meet. Our relationships are paramount because they determine our long-term success. </w:t>
      </w:r>
      <w:r w:rsidRPr="00F654E0">
        <w:rPr>
          <w:rStyle w:val="IntenseEmphasis"/>
        </w:rPr>
        <w:t>When everyone feels empowered, everyone succeeds.</w:t>
      </w:r>
    </w:p>
    <w:p w14:paraId="2D365B81" w14:textId="64EBCF83" w:rsidR="00F654E0" w:rsidRDefault="00F654E0" w:rsidP="00F654E0">
      <w:pPr>
        <w:autoSpaceDE w:val="0"/>
        <w:autoSpaceDN w:val="0"/>
        <w:adjustRightInd w:val="0"/>
        <w:jc w:val="both"/>
        <w:rPr>
          <w:rFonts w:cs="TTE73F12E0t00"/>
          <w:sz w:val="20"/>
          <w:szCs w:val="20"/>
        </w:rPr>
      </w:pPr>
      <w:r>
        <w:rPr>
          <w:rFonts w:cs="TTE73F12E0t00"/>
          <w:sz w:val="20"/>
          <w:szCs w:val="20"/>
        </w:rPr>
        <w:t xml:space="preserve">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w:t>
      </w:r>
      <w:r w:rsidR="0052616C">
        <w:rPr>
          <w:rFonts w:cs="TTE73F12E0t00"/>
          <w:sz w:val="20"/>
          <w:szCs w:val="20"/>
        </w:rPr>
        <w:t>pro</w:t>
      </w:r>
      <w:r w:rsidR="00B428C9">
        <w:rPr>
          <w:rFonts w:cs="TTE73F12E0t00"/>
          <w:sz w:val="20"/>
          <w:szCs w:val="20"/>
        </w:rPr>
        <w:t>motion</w:t>
      </w:r>
      <w:r>
        <w:rPr>
          <w:rFonts w:cs="TTE73F12E0t00"/>
          <w:sz w:val="20"/>
          <w:szCs w:val="20"/>
        </w:rPr>
        <w:t>,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p>
    <w:p w14:paraId="1D58169C" w14:textId="06013E7F" w:rsidR="00625F89" w:rsidRDefault="00F654E0" w:rsidP="00AF1EB7">
      <w:pPr>
        <w:jc w:val="both"/>
      </w:pPr>
      <w:r>
        <w:rPr>
          <w:rFonts w:ascii="Calibri" w:hAnsi="Calibri" w:cs="Calibri"/>
          <w:sz w:val="20"/>
          <w:szCs w:val="20"/>
        </w:rPr>
        <w:t xml:space="preserve">Please submit resumes to </w:t>
      </w:r>
      <w:hyperlink r:id="rId9" w:history="1">
        <w:r>
          <w:rPr>
            <w:rStyle w:val="Hyperlink"/>
            <w:rFonts w:ascii="Calibri" w:hAnsi="Calibri" w:cs="Calibri"/>
            <w:sz w:val="20"/>
            <w:szCs w:val="20"/>
          </w:rPr>
          <w:t>careers@cdpehs.com</w:t>
        </w:r>
      </w:hyperlink>
      <w:r>
        <w:rPr>
          <w:rFonts w:ascii="Calibri" w:hAnsi="Calibri" w:cs="Calibri"/>
          <w:sz w:val="20"/>
          <w:szCs w:val="20"/>
        </w:rPr>
        <w:t xml:space="preserve"> or via our website at </w:t>
      </w:r>
      <w:hyperlink r:id="rId10" w:history="1">
        <w:r>
          <w:rPr>
            <w:rStyle w:val="Hyperlink"/>
            <w:rFonts w:ascii="Calibri" w:hAnsi="Calibri" w:cs="Calibri"/>
            <w:sz w:val="20"/>
            <w:szCs w:val="20"/>
          </w:rPr>
          <w:t>www.cdpehs.com/careers/</w:t>
        </w:r>
      </w:hyperlink>
      <w:r>
        <w:rPr>
          <w:rFonts w:ascii="Calibri" w:hAnsi="Calibri" w:cs="Calibri"/>
          <w:sz w:val="20"/>
          <w:szCs w:val="20"/>
        </w:rPr>
        <w:t xml:space="preserve">. </w:t>
      </w:r>
    </w:p>
    <w:sectPr w:rsidR="00625F89" w:rsidSect="00D472E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DE81" w14:textId="77777777" w:rsidR="00DF52FE" w:rsidRDefault="00DF52FE" w:rsidP="00D40657">
      <w:pPr>
        <w:spacing w:after="0" w:line="240" w:lineRule="auto"/>
      </w:pPr>
      <w:r>
        <w:separator/>
      </w:r>
    </w:p>
  </w:endnote>
  <w:endnote w:type="continuationSeparator" w:id="0">
    <w:p w14:paraId="27B2EC09" w14:textId="77777777" w:rsidR="00DF52FE" w:rsidRDefault="00DF52FE" w:rsidP="00D4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DC6" w14:textId="77777777" w:rsidR="00303A55" w:rsidRDefault="00F654E0" w:rsidP="00303A55">
    <w:r>
      <w:rPr>
        <w:noProof/>
      </w:rPr>
      <mc:AlternateContent>
        <mc:Choice Requires="wps">
          <w:drawing>
            <wp:anchor distT="0" distB="0" distL="114300" distR="114300" simplePos="0" relativeHeight="251661312"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68480"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20E0B6" id="Group 30" o:spid="_x0000_s1026" style="position:absolute;margin-left:-79.2pt;margin-top:24.25pt;width:620.7pt;height:36.7pt;z-index:-251648000;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091F" w14:textId="77777777" w:rsidR="00625F89" w:rsidRPr="00D472E5" w:rsidRDefault="00F654E0" w:rsidP="00303A55">
    <w:r>
      <w:rPr>
        <w:noProof/>
      </w:rPr>
      <mc:AlternateContent>
        <mc:Choice Requires="wps">
          <w:drawing>
            <wp:anchor distT="0" distB="0" distL="114300" distR="114300" simplePos="0" relativeHeight="251658240"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5168"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6AE63BA" id="Group 21" o:spid="_x0000_s1026" style="position:absolute;margin-left:-78pt;margin-top:26.05pt;width:620.7pt;height:36.6pt;z-index:-25166131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62F7" w14:textId="77777777" w:rsidR="00DF52FE" w:rsidRDefault="00DF52FE" w:rsidP="00D40657">
      <w:pPr>
        <w:spacing w:after="0" w:line="240" w:lineRule="auto"/>
      </w:pPr>
      <w:r>
        <w:separator/>
      </w:r>
    </w:p>
  </w:footnote>
  <w:footnote w:type="continuationSeparator" w:id="0">
    <w:p w14:paraId="4306C54E" w14:textId="77777777" w:rsidR="00DF52FE" w:rsidRDefault="00DF52FE" w:rsidP="00D40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A7F" w14:textId="77777777" w:rsidR="00303A55" w:rsidRDefault="00652D25" w:rsidP="00303A55">
    <w:r>
      <w:rPr>
        <w:noProof/>
      </w:rPr>
      <mc:AlternateContent>
        <mc:Choice Requires="wpg">
          <w:drawing>
            <wp:anchor distT="0" distB="0" distL="114300" distR="114300" simplePos="0" relativeHeight="251742208"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8414AF" id="Group 1" o:spid="_x0000_s1026" style="position:absolute;margin-left:-75.6pt;margin-top:3pt;width:620.7pt;height:19.2pt;rotation:180;z-index:-251574272;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FB43" w14:textId="77777777" w:rsidR="00D472E5" w:rsidRDefault="00303A55" w:rsidP="00D472E5">
    <w:pPr>
      <w:rPr>
        <w:noProof/>
      </w:rPr>
    </w:pPr>
    <w:r>
      <w:rPr>
        <w:noProof/>
      </w:rPr>
      <mc:AlternateContent>
        <mc:Choice Requires="wps">
          <w:drawing>
            <wp:anchor distT="0" distB="0" distL="114300" distR="114300" simplePos="0" relativeHeight="251606016"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" filled="f" stroked="f" strokeweight=".5pt">
              <v:textbox>
                <w:txbxContent>
                  <w:p w14:paraId="416E78B1" w14:textId="77777777" w:rsidR="00303A55" w:rsidRPr="00303A55" w:rsidRDefault="00303A55">
                    <w:pPr>
                      <w:rPr>
                        <w:b/>
                        <w:i/>
                        <w:color w:val="FFFFFF" w:themeColor="accent1"/>
                      </w:rPr>
                    </w:pPr>
                    <w:r w:rsidRPr="00303A55">
                      <w:rPr>
                        <w:b/>
                        <w:i/>
                        <w:color w:val="FFFFFF" w:themeColor="accent1"/>
                      </w:rPr>
                      <w:t xml:space="preserve">Forty years of making a </w:t>
                    </w:r>
                    <w:r w:rsidRPr="00303A55">
                      <w:rPr>
                        <w:rFonts w:ascii="Pristina" w:hAnsi="Pristina"/>
                        <w:b/>
                        <w:i/>
                        <w:color w:val="FFFFFF" w:themeColor="accent1"/>
                        <w:sz w:val="36"/>
                        <w:szCs w:val="36"/>
                      </w:rPr>
                      <w:t>difference</w:t>
                    </w:r>
                    <w:r w:rsidRPr="00303A55">
                      <w:rPr>
                        <w:b/>
                        <w:i/>
                        <w:color w:val="FFFFFF" w:themeColor="accent1"/>
                      </w:rPr>
                      <w:t>.</w:t>
                    </w:r>
                  </w:p>
                </w:txbxContent>
              </v:textbox>
            </v:shape>
          </w:pict>
        </mc:Fallback>
      </mc:AlternateContent>
    </w:r>
    <w:r>
      <w:rPr>
        <w:noProof/>
      </w:rPr>
      <w:drawing>
        <wp:anchor distT="0" distB="0" distL="114300" distR="114300" simplePos="0" relativeHeight="251740160"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728896"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7A6627B" id="Group 36" o:spid="_x0000_s1026" style="position:absolute;margin-left:-73.2pt;margin-top:-10.2pt;width:620.7pt;height:40.2pt;rotation:180;z-index:-251587584;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13"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5"/>
  </w:num>
  <w:num w:numId="4">
    <w:abstractNumId w:val="16"/>
  </w:num>
  <w:num w:numId="5">
    <w:abstractNumId w:val="10"/>
  </w:num>
  <w:num w:numId="6">
    <w:abstractNumId w:val="12"/>
  </w:num>
  <w:num w:numId="7">
    <w:abstractNumId w:val="14"/>
  </w:num>
  <w:num w:numId="8">
    <w:abstractNumId w:val="3"/>
  </w:num>
  <w:num w:numId="9">
    <w:abstractNumId w:val="1"/>
  </w:num>
  <w:num w:numId="10">
    <w:abstractNumId w:val="11"/>
  </w:num>
  <w:num w:numId="11">
    <w:abstractNumId w:val="5"/>
  </w:num>
  <w:num w:numId="12">
    <w:abstractNumId w:val="1"/>
  </w:num>
  <w:num w:numId="13">
    <w:abstractNumId w:val="4"/>
  </w:num>
  <w:num w:numId="14">
    <w:abstractNumId w:val="8"/>
  </w:num>
  <w:num w:numId="15">
    <w:abstractNumId w:val="2"/>
  </w:num>
  <w:num w:numId="16">
    <w:abstractNumId w:val="6"/>
  </w:num>
  <w:num w:numId="17">
    <w:abstractNumId w:val="13"/>
  </w:num>
  <w:num w:numId="18">
    <w:abstractNumId w:val="7"/>
  </w:num>
  <w:num w:numId="1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CDP"/>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0C"/>
    <w:rsid w:val="00006149"/>
    <w:rsid w:val="0004308D"/>
    <w:rsid w:val="00086CEE"/>
    <w:rsid w:val="000879F0"/>
    <w:rsid w:val="000E63E8"/>
    <w:rsid w:val="000E7764"/>
    <w:rsid w:val="000F2AEE"/>
    <w:rsid w:val="00113BAA"/>
    <w:rsid w:val="00123AA3"/>
    <w:rsid w:val="00134C45"/>
    <w:rsid w:val="00165882"/>
    <w:rsid w:val="001712E3"/>
    <w:rsid w:val="00180583"/>
    <w:rsid w:val="001D323D"/>
    <w:rsid w:val="001F3DB6"/>
    <w:rsid w:val="00200E3C"/>
    <w:rsid w:val="00234A61"/>
    <w:rsid w:val="0024122B"/>
    <w:rsid w:val="002665BE"/>
    <w:rsid w:val="002863FC"/>
    <w:rsid w:val="002B5E2A"/>
    <w:rsid w:val="002C2F0A"/>
    <w:rsid w:val="002C68E9"/>
    <w:rsid w:val="00303A55"/>
    <w:rsid w:val="00327647"/>
    <w:rsid w:val="00344D03"/>
    <w:rsid w:val="00350B19"/>
    <w:rsid w:val="003B4FA8"/>
    <w:rsid w:val="003D2AA8"/>
    <w:rsid w:val="003D52E7"/>
    <w:rsid w:val="003E596E"/>
    <w:rsid w:val="003F0351"/>
    <w:rsid w:val="003F4D54"/>
    <w:rsid w:val="00403B1C"/>
    <w:rsid w:val="004122F1"/>
    <w:rsid w:val="00414990"/>
    <w:rsid w:val="00422F46"/>
    <w:rsid w:val="00430F26"/>
    <w:rsid w:val="00435C0C"/>
    <w:rsid w:val="00443244"/>
    <w:rsid w:val="004747CB"/>
    <w:rsid w:val="00477EB1"/>
    <w:rsid w:val="00484D96"/>
    <w:rsid w:val="0048671A"/>
    <w:rsid w:val="00497A60"/>
    <w:rsid w:val="004B727C"/>
    <w:rsid w:val="004D0CFF"/>
    <w:rsid w:val="004E1EBB"/>
    <w:rsid w:val="0052616C"/>
    <w:rsid w:val="005C4C7E"/>
    <w:rsid w:val="005E6CE1"/>
    <w:rsid w:val="005F0652"/>
    <w:rsid w:val="0062544C"/>
    <w:rsid w:val="00625F89"/>
    <w:rsid w:val="00640B62"/>
    <w:rsid w:val="00645B45"/>
    <w:rsid w:val="00652D25"/>
    <w:rsid w:val="0066557D"/>
    <w:rsid w:val="006972B5"/>
    <w:rsid w:val="006A288A"/>
    <w:rsid w:val="006A2D87"/>
    <w:rsid w:val="006B3964"/>
    <w:rsid w:val="006E19B9"/>
    <w:rsid w:val="006F4D5F"/>
    <w:rsid w:val="006F50F0"/>
    <w:rsid w:val="007547A8"/>
    <w:rsid w:val="0078636E"/>
    <w:rsid w:val="007904A0"/>
    <w:rsid w:val="007C3105"/>
    <w:rsid w:val="007C3E14"/>
    <w:rsid w:val="007C636F"/>
    <w:rsid w:val="007D1FBD"/>
    <w:rsid w:val="0080642F"/>
    <w:rsid w:val="00817158"/>
    <w:rsid w:val="00836B69"/>
    <w:rsid w:val="00851929"/>
    <w:rsid w:val="0086717E"/>
    <w:rsid w:val="0089288E"/>
    <w:rsid w:val="00920B4C"/>
    <w:rsid w:val="00942C3E"/>
    <w:rsid w:val="009651F9"/>
    <w:rsid w:val="009834CD"/>
    <w:rsid w:val="00987668"/>
    <w:rsid w:val="009878E5"/>
    <w:rsid w:val="00997539"/>
    <w:rsid w:val="009B203E"/>
    <w:rsid w:val="009B782C"/>
    <w:rsid w:val="009E58FA"/>
    <w:rsid w:val="009F299F"/>
    <w:rsid w:val="009F3921"/>
    <w:rsid w:val="00A23CA0"/>
    <w:rsid w:val="00A72645"/>
    <w:rsid w:val="00A812E7"/>
    <w:rsid w:val="00A845B0"/>
    <w:rsid w:val="00AA6C38"/>
    <w:rsid w:val="00AA78BD"/>
    <w:rsid w:val="00AC6115"/>
    <w:rsid w:val="00AE45E6"/>
    <w:rsid w:val="00AF1EB7"/>
    <w:rsid w:val="00B16EDC"/>
    <w:rsid w:val="00B2171C"/>
    <w:rsid w:val="00B27869"/>
    <w:rsid w:val="00B3092C"/>
    <w:rsid w:val="00B30B02"/>
    <w:rsid w:val="00B3729C"/>
    <w:rsid w:val="00B428C9"/>
    <w:rsid w:val="00B57160"/>
    <w:rsid w:val="00B74F92"/>
    <w:rsid w:val="00B822C3"/>
    <w:rsid w:val="00BD2228"/>
    <w:rsid w:val="00BE2DE9"/>
    <w:rsid w:val="00C13006"/>
    <w:rsid w:val="00C44593"/>
    <w:rsid w:val="00C4633F"/>
    <w:rsid w:val="00C672EA"/>
    <w:rsid w:val="00CC01DA"/>
    <w:rsid w:val="00CD18A0"/>
    <w:rsid w:val="00D306D0"/>
    <w:rsid w:val="00D40657"/>
    <w:rsid w:val="00D43359"/>
    <w:rsid w:val="00D472E5"/>
    <w:rsid w:val="00D52EF9"/>
    <w:rsid w:val="00D7087D"/>
    <w:rsid w:val="00D97064"/>
    <w:rsid w:val="00D97B0F"/>
    <w:rsid w:val="00DC7EDD"/>
    <w:rsid w:val="00DD2606"/>
    <w:rsid w:val="00DF52FE"/>
    <w:rsid w:val="00E007C7"/>
    <w:rsid w:val="00E21950"/>
    <w:rsid w:val="00E404BC"/>
    <w:rsid w:val="00E70038"/>
    <w:rsid w:val="00E9626F"/>
    <w:rsid w:val="00EB507A"/>
    <w:rsid w:val="00EE2311"/>
    <w:rsid w:val="00F11BFB"/>
    <w:rsid w:val="00F1413C"/>
    <w:rsid w:val="00F51839"/>
    <w:rsid w:val="00F52C8C"/>
    <w:rsid w:val="00F64AB9"/>
    <w:rsid w:val="00F654E0"/>
    <w:rsid w:val="00FC2C6E"/>
    <w:rsid w:val="00FC3CFB"/>
    <w:rsid w:val="00FC7FD6"/>
    <w:rsid w:val="00FE362E"/>
    <w:rsid w:val="00FE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717E8ADD-8A9B-48E8-B5A1-7E4F431D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semiHidden/>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semiHidden/>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14614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dpehs.com/careers/" TargetMode="External"/><Relationship Id="rId4" Type="http://schemas.openxmlformats.org/officeDocument/2006/relationships/styles" Target="styles.xml"/><Relationship Id="rId9" Type="http://schemas.openxmlformats.org/officeDocument/2006/relationships/hyperlink" Target="mailto:careers@cdpeh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43EB-71AF-40C3-B9A0-DD488D75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lastModifiedBy>Danny Marston</cp:lastModifiedBy>
  <cp:revision>2</cp:revision>
  <cp:lastPrinted>2019-06-19T12:35:00Z</cp:lastPrinted>
  <dcterms:created xsi:type="dcterms:W3CDTF">2022-09-01T20:11:00Z</dcterms:created>
  <dcterms:modified xsi:type="dcterms:W3CDTF">2022-09-01T20:11:00Z</dcterms:modified>
</cp:coreProperties>
</file>